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56B3" w14:textId="77AC216E" w:rsidR="00EB280D" w:rsidRPr="00D277F4" w:rsidRDefault="003B30D9">
      <w:pPr>
        <w:rPr>
          <w:rFonts w:ascii="Bahnschrift" w:hAnsi="Bahnschrift"/>
        </w:rPr>
      </w:pPr>
      <w:r w:rsidRPr="00D277F4">
        <w:rPr>
          <w:rFonts w:ascii="Bahnschrift" w:hAnsi="Bahnschrift"/>
        </w:rPr>
        <w:t>KKZ Krabbels</w:t>
      </w:r>
      <w:r w:rsidR="0069418E">
        <w:rPr>
          <w:rFonts w:ascii="Bahnschrift" w:hAnsi="Bahnschrift"/>
        </w:rPr>
        <w:t xml:space="preserve"> oktober 2025</w:t>
      </w:r>
    </w:p>
    <w:p w14:paraId="6C2C3B7D" w14:textId="77777777" w:rsidR="003B30D9" w:rsidRPr="00D277F4" w:rsidRDefault="003B30D9">
      <w:pPr>
        <w:rPr>
          <w:rFonts w:ascii="Bahnschrift" w:hAnsi="Bahnschrift"/>
        </w:rPr>
      </w:pPr>
    </w:p>
    <w:p w14:paraId="42B748D2" w14:textId="705E73B2" w:rsidR="003B30D9" w:rsidRPr="00D277F4" w:rsidRDefault="003B30D9">
      <w:pPr>
        <w:rPr>
          <w:rFonts w:ascii="Bahnschrift" w:hAnsi="Bahnschrift"/>
        </w:rPr>
      </w:pPr>
      <w:r w:rsidRPr="00D277F4">
        <w:rPr>
          <w:rFonts w:ascii="Bahnschrift" w:hAnsi="Bahnschrift"/>
        </w:rPr>
        <w:t>Het gaat nu eindelijk gebeuren.</w:t>
      </w:r>
    </w:p>
    <w:p w14:paraId="0855C075" w14:textId="08BE41AF" w:rsidR="003B30D9" w:rsidRPr="00D277F4" w:rsidRDefault="003B30D9">
      <w:pPr>
        <w:rPr>
          <w:rFonts w:ascii="Bahnschrift" w:hAnsi="Bahnschrift"/>
        </w:rPr>
      </w:pPr>
      <w:proofErr w:type="spellStart"/>
      <w:r w:rsidRPr="00D277F4">
        <w:rPr>
          <w:rFonts w:ascii="Bahnschrift" w:hAnsi="Bahnschrift"/>
        </w:rPr>
        <w:t>Amvest</w:t>
      </w:r>
      <w:proofErr w:type="spellEnd"/>
      <w:r w:rsidRPr="00D277F4">
        <w:rPr>
          <w:rFonts w:ascii="Bahnschrift" w:hAnsi="Bahnschrift"/>
        </w:rPr>
        <w:t xml:space="preserve"> gaat, samen met Schep en aannemer BAM starten met de uitvoering van de verduurzaming. Verreweg de meeste werkzaamheden betreffen de isolatie van gevels, ramen, deuren en dak</w:t>
      </w:r>
      <w:r w:rsidR="00D277F4" w:rsidRPr="00D277F4">
        <w:rPr>
          <w:rFonts w:ascii="Bahnschrift" w:hAnsi="Bahnschrift"/>
        </w:rPr>
        <w:t>, met bijbehorende verbeteringen van het ventilatiesysteem.</w:t>
      </w:r>
      <w:r w:rsidRPr="00D277F4">
        <w:rPr>
          <w:rFonts w:ascii="Bahnschrift" w:hAnsi="Bahnschrift"/>
        </w:rPr>
        <w:t xml:space="preserve"> Het moet resulteren in een energielabel A. </w:t>
      </w:r>
    </w:p>
    <w:p w14:paraId="462FA6B9" w14:textId="14BB83FF" w:rsidR="003B30D9" w:rsidRPr="00D277F4" w:rsidRDefault="003B30D9">
      <w:pPr>
        <w:rPr>
          <w:rFonts w:ascii="Bahnschrift" w:hAnsi="Bahnschrift"/>
        </w:rPr>
      </w:pPr>
      <w:r w:rsidRPr="00D277F4">
        <w:rPr>
          <w:rFonts w:ascii="Bahnschrift" w:hAnsi="Bahnschrift"/>
        </w:rPr>
        <w:t>Halverwege oktober zul</w:t>
      </w:r>
      <w:r w:rsidR="00D277F4">
        <w:rPr>
          <w:rFonts w:ascii="Bahnschrift" w:hAnsi="Bahnschrift"/>
        </w:rPr>
        <w:t xml:space="preserve">t u worden uitgenodigd voor een </w:t>
      </w:r>
      <w:r w:rsidRPr="00D277F4">
        <w:rPr>
          <w:rFonts w:ascii="Bahnschrift" w:hAnsi="Bahnschrift"/>
        </w:rPr>
        <w:t>bewonersbijeenkomst</w:t>
      </w:r>
      <w:r w:rsidR="00D277F4">
        <w:rPr>
          <w:rFonts w:ascii="Bahnschrift" w:hAnsi="Bahnschrift"/>
        </w:rPr>
        <w:t xml:space="preserve">. </w:t>
      </w:r>
      <w:r w:rsidRPr="00D277F4">
        <w:rPr>
          <w:rFonts w:ascii="Bahnschrift" w:hAnsi="Bahnschrift"/>
        </w:rPr>
        <w:t>In kleine groepen zal de BAM precies uitleggen wat er gaat gebeuren en wanneer de uitvoering werkelijk start.</w:t>
      </w:r>
      <w:r w:rsidR="00424B57" w:rsidRPr="00D277F4">
        <w:rPr>
          <w:rFonts w:ascii="Bahnschrift" w:hAnsi="Bahnschrift"/>
        </w:rPr>
        <w:t xml:space="preserve"> </w:t>
      </w:r>
      <w:r w:rsidR="007E5579">
        <w:rPr>
          <w:rFonts w:ascii="Bahnschrift" w:hAnsi="Bahnschrift"/>
        </w:rPr>
        <w:t>T</w:t>
      </w:r>
      <w:r w:rsidR="00D277F4">
        <w:rPr>
          <w:rFonts w:ascii="Bahnschrift" w:hAnsi="Bahnschrift"/>
        </w:rPr>
        <w:t>evens</w:t>
      </w:r>
      <w:r w:rsidR="00424B57" w:rsidRPr="00D277F4">
        <w:rPr>
          <w:rFonts w:ascii="Bahnschrift" w:hAnsi="Bahnschrift"/>
        </w:rPr>
        <w:t xml:space="preserve"> zal er een proefwoning worden ingericht</w:t>
      </w:r>
      <w:r w:rsidR="00D277F4" w:rsidRPr="00D277F4">
        <w:rPr>
          <w:rFonts w:ascii="Bahnschrift" w:hAnsi="Bahnschrift"/>
        </w:rPr>
        <w:t>. Tijdens de uitvoering zal hier altijd een uitvoerder aanwezig zijn.</w:t>
      </w:r>
    </w:p>
    <w:p w14:paraId="2CDA706C" w14:textId="6C894AE4" w:rsidR="003B30D9" w:rsidRDefault="003B30D9">
      <w:pPr>
        <w:rPr>
          <w:rFonts w:ascii="Bahnschrift" w:hAnsi="Bahnschrift"/>
        </w:rPr>
      </w:pPr>
      <w:r w:rsidRPr="00D277F4">
        <w:rPr>
          <w:rFonts w:ascii="Bahnschrift" w:hAnsi="Bahnschrift"/>
        </w:rPr>
        <w:t>Na de bewonersbijeenkomsten zullen in uw woning technische opnames gedaan worden.</w:t>
      </w:r>
    </w:p>
    <w:p w14:paraId="36EA6BB5" w14:textId="0144EDEB" w:rsidR="0069418E" w:rsidRPr="00D277F4" w:rsidRDefault="0069418E">
      <w:pPr>
        <w:rPr>
          <w:rFonts w:ascii="Bahnschrift" w:hAnsi="Bahnschrift"/>
        </w:rPr>
      </w:pPr>
      <w:r>
        <w:rPr>
          <w:rFonts w:ascii="Bahnschrift" w:hAnsi="Bahnschrift"/>
        </w:rPr>
        <w:t>De werkelijke uitvoering zal medio december starten.</w:t>
      </w:r>
    </w:p>
    <w:p w14:paraId="60515A63" w14:textId="2BC0F1E5" w:rsidR="00424B57" w:rsidRPr="00D277F4" w:rsidRDefault="003B30D9">
      <w:pPr>
        <w:rPr>
          <w:rFonts w:ascii="Bahnschrift" w:hAnsi="Bahnschrift"/>
        </w:rPr>
      </w:pPr>
      <w:r w:rsidRPr="00D277F4">
        <w:rPr>
          <w:rFonts w:ascii="Bahnschrift" w:hAnsi="Bahnschrift"/>
        </w:rPr>
        <w:t>Voordat gestart wordt met de uitvoering zullen de bewoners van 70% van de woningen moeten instemmen met de verbetering van de woning. Indien dat percentage gehaald w</w:t>
      </w:r>
      <w:r w:rsidR="00424B57" w:rsidRPr="00D277F4">
        <w:rPr>
          <w:rFonts w:ascii="Bahnschrift" w:hAnsi="Bahnschrift"/>
        </w:rPr>
        <w:t>o</w:t>
      </w:r>
      <w:r w:rsidRPr="00D277F4">
        <w:rPr>
          <w:rFonts w:ascii="Bahnschrift" w:hAnsi="Bahnschrift"/>
        </w:rPr>
        <w:t xml:space="preserve">rdt, zullen (en mogen) alle woningen </w:t>
      </w:r>
      <w:r w:rsidR="00424B57" w:rsidRPr="00D277F4">
        <w:rPr>
          <w:rFonts w:ascii="Bahnschrift" w:hAnsi="Bahnschrift"/>
        </w:rPr>
        <w:t>aangepakt worden. Bij een lager percentage zal de verduurzaming niet door gaan.</w:t>
      </w:r>
      <w:r w:rsidRPr="00D277F4">
        <w:rPr>
          <w:rFonts w:ascii="Bahnschrift" w:hAnsi="Bahnschrift"/>
        </w:rPr>
        <w:t xml:space="preserve"> </w:t>
      </w:r>
    </w:p>
    <w:p w14:paraId="7A4E0AC2" w14:textId="4E0A3970" w:rsidR="003B30D9" w:rsidRPr="00D277F4" w:rsidRDefault="00D277F4">
      <w:pPr>
        <w:rPr>
          <w:rFonts w:ascii="Bahnschrift" w:hAnsi="Bahnschrift"/>
          <w:b/>
          <w:bCs/>
          <w:sz w:val="24"/>
          <w:szCs w:val="24"/>
        </w:rPr>
      </w:pPr>
      <w:r w:rsidRPr="00D277F4">
        <w:rPr>
          <w:rFonts w:ascii="Bahnschrift" w:hAnsi="Bahnschrift"/>
          <w:b/>
          <w:bCs/>
          <w:sz w:val="24"/>
          <w:szCs w:val="24"/>
        </w:rPr>
        <w:t xml:space="preserve">Het bestuur van de huurdersvereniging </w:t>
      </w:r>
      <w:r w:rsidR="00424B57" w:rsidRPr="00D277F4">
        <w:rPr>
          <w:rFonts w:ascii="Bahnschrift" w:hAnsi="Bahnschrift"/>
          <w:b/>
          <w:bCs/>
          <w:sz w:val="24"/>
          <w:szCs w:val="24"/>
        </w:rPr>
        <w:t>roep</w:t>
      </w:r>
      <w:r w:rsidRPr="00D277F4">
        <w:rPr>
          <w:rFonts w:ascii="Bahnschrift" w:hAnsi="Bahnschrift"/>
          <w:b/>
          <w:bCs/>
          <w:sz w:val="24"/>
          <w:szCs w:val="24"/>
        </w:rPr>
        <w:t>t</w:t>
      </w:r>
      <w:r w:rsidR="00424B57" w:rsidRPr="00D277F4">
        <w:rPr>
          <w:rFonts w:ascii="Bahnschrift" w:hAnsi="Bahnschrift"/>
          <w:b/>
          <w:bCs/>
          <w:sz w:val="24"/>
          <w:szCs w:val="24"/>
        </w:rPr>
        <w:t xml:space="preserve"> u op om</w:t>
      </w:r>
      <w:r>
        <w:rPr>
          <w:rFonts w:ascii="Bahnschrift" w:hAnsi="Bahnschrift"/>
          <w:b/>
          <w:bCs/>
          <w:sz w:val="24"/>
          <w:szCs w:val="24"/>
        </w:rPr>
        <w:t xml:space="preserve"> na de bewonersbijeenkomsten</w:t>
      </w:r>
      <w:r w:rsidR="00424B57" w:rsidRPr="00D277F4">
        <w:rPr>
          <w:rFonts w:ascii="Bahnschrift" w:hAnsi="Bahnschrift"/>
          <w:b/>
          <w:bCs/>
          <w:sz w:val="24"/>
          <w:szCs w:val="24"/>
        </w:rPr>
        <w:t xml:space="preserve"> in te stemmen met de verduurzaming. Het klimaat in de woning zal verbeteren en het energieverbruik voor verwarming zal flink dalen.</w:t>
      </w:r>
    </w:p>
    <w:p w14:paraId="033C9C27" w14:textId="0C78314F" w:rsidR="00D277F4" w:rsidRPr="00D277F4" w:rsidRDefault="0069418E">
      <w:pPr>
        <w:rPr>
          <w:rFonts w:ascii="Bahnschrift" w:hAnsi="Bahnschrift"/>
        </w:rPr>
      </w:pPr>
      <w:r w:rsidRPr="0069418E">
        <w:rPr>
          <w:rFonts w:ascii="Bahnschrift" w:hAnsi="Bahnschrift"/>
          <w:noProof/>
        </w:rPr>
        <mc:AlternateContent>
          <mc:Choice Requires="wps">
            <w:drawing>
              <wp:anchor distT="45720" distB="45720" distL="114300" distR="114300" simplePos="0" relativeHeight="251659264" behindDoc="0" locked="0" layoutInCell="1" allowOverlap="1" wp14:anchorId="6E899BC3" wp14:editId="6E775190">
                <wp:simplePos x="0" y="0"/>
                <wp:positionH relativeFrom="column">
                  <wp:posOffset>-61595</wp:posOffset>
                </wp:positionH>
                <wp:positionV relativeFrom="paragraph">
                  <wp:posOffset>520700</wp:posOffset>
                </wp:positionV>
                <wp:extent cx="5981700" cy="1242060"/>
                <wp:effectExtent l="0" t="0" r="19050"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242060"/>
                        </a:xfrm>
                        <a:prstGeom prst="rect">
                          <a:avLst/>
                        </a:prstGeom>
                        <a:solidFill>
                          <a:srgbClr val="FFFFFF"/>
                        </a:solidFill>
                        <a:ln w="9525">
                          <a:solidFill>
                            <a:srgbClr val="000000"/>
                          </a:solidFill>
                          <a:miter lim="800000"/>
                          <a:headEnd/>
                          <a:tailEnd/>
                        </a:ln>
                      </wps:spPr>
                      <wps:txbx>
                        <w:txbxContent>
                          <w:p w14:paraId="34E5E990" w14:textId="58E3520D" w:rsidR="0069418E" w:rsidRPr="0069418E" w:rsidRDefault="0069418E">
                            <w:pPr>
                              <w:rPr>
                                <w:i/>
                                <w:iCs/>
                                <w:color w:val="00B050"/>
                              </w:rPr>
                            </w:pPr>
                            <w:r w:rsidRPr="0069418E">
                              <w:rPr>
                                <w:rFonts w:ascii="Bahnschrift" w:hAnsi="Bahnschrift"/>
                                <w:i/>
                                <w:iCs/>
                                <w:color w:val="00B050"/>
                              </w:rPr>
                              <w:t xml:space="preserve">Wij wonen met ons complex op een prachtige plek met natuur, duinen en zee in de directe omgeving. De duinen zijn echter wel een natura 2000 gebied wat extra beschermd wordt. Hierdoor is de aannemer verplicht om </w:t>
                            </w:r>
                            <w:proofErr w:type="spellStart"/>
                            <w:r w:rsidRPr="0069418E">
                              <w:rPr>
                                <w:rFonts w:ascii="Bahnschrift" w:hAnsi="Bahnschrift"/>
                                <w:i/>
                                <w:iCs/>
                                <w:color w:val="00B050"/>
                              </w:rPr>
                              <w:t>emissieloos</w:t>
                            </w:r>
                            <w:proofErr w:type="spellEnd"/>
                            <w:r w:rsidRPr="0069418E">
                              <w:rPr>
                                <w:rFonts w:ascii="Bahnschrift" w:hAnsi="Bahnschrift"/>
                                <w:i/>
                                <w:iCs/>
                                <w:color w:val="00B050"/>
                              </w:rPr>
                              <w:t xml:space="preserve"> te werken. Dat wil zeggen dat zowel de apparatuur op de bouwplaats als alle aan- en afvoer van materialen en afval met elektrische apparatuur en vervoer moet gebeuren. Dat is een stevige kostenpost, die zeker invloed heeft op de omvang van de verbeteringen.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99BC3" id="_x0000_t202" coordsize="21600,21600" o:spt="202" path="m,l,21600r21600,l21600,xe">
                <v:stroke joinstyle="miter"/>
                <v:path gradientshapeok="t" o:connecttype="rect"/>
              </v:shapetype>
              <v:shape id="Tekstvak 2" o:spid="_x0000_s1026" type="#_x0000_t202" style="position:absolute;margin-left:-4.85pt;margin-top:41pt;width:471pt;height:9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sUEAIAACAEAAAOAAAAZHJzL2Uyb0RvYy54bWysU9tuGyEQfa/Uf0C813uRncQrr6PUqatK&#10;6UVK+wEsy3pRgaGAvet+fQfWcay0fanKA2KY4TBz5szqdtSKHITzEkxNi1lOiTAcWml2Nf32dfvm&#10;hhIfmGmZAiNqehSe3q5fv1oNthIl9KBa4QiCGF8NtqZ9CLbKMs97oZmfgRUGnR04zQKabpe1jg2I&#10;rlVW5vlVNoBrrQMuvMfb+8lJ1wm/6wQPn7vOi0BUTTG3kHaX9ibu2XrFqp1jtpf8lAb7hyw0kwY/&#10;PUPds8DI3snfoLTkDjx0YcZBZ9B1kotUA1ZT5C+qeeyZFakWJMfbM03+/8HyT4dH+8WRML6FERuY&#10;ivD2Afh3TwxsemZ24s45GHrBWvy4iJRlg/XV6Wmk2lc+gjTDR2ixyWwfIAGNndORFayTIDo24Hgm&#10;XYyBcLxcLG+K6xxdHH1FOS/zq9SWjFVPz63z4b0ATeKhpg67muDZ4cGHmA6rnkLibx6UbLdSqWS4&#10;XbNRjhwYKmCbVqrgRZgyZKjpclEuJgb+CpGn9ScILQNKWUld05tzEKsib+9Mm4QWmFTTGVNW5kRk&#10;5G5iMYzNiIGR0AbaI1LqYJIsjhgeenA/KRlQrjX1P/bMCUrUB4NtWRbzedR3MuaL6xINd+lpLj3M&#10;cISqaaBkOm5CmolImIE7bF8nE7HPmZxyRRkmvk8jE3V+aaeo58Fe/wIAAP//AwBQSwMEFAAGAAgA&#10;AAAhANrjZKTfAAAACQEAAA8AAABkcnMvZG93bnJldi54bWxMj8FOwzAQRO9I/IO1SFxQ65CgpAlx&#10;KoQEglspqL26sZtE2Otgu2n4e5YTHFczevumXs/WsEn7MDgUcLtMgGlsnRqwE/Dx/rRYAQtRopLG&#10;oRbwrQOsm8uLWlbKnfFNT9vYMYJgqKSAPsax4jy0vbYyLN2okbKj81ZGOn3HlZdnglvD0yTJuZUD&#10;0odejvqx1+3n9mQFrO5epn14zTa7Nj+aMt4U0/OXF+L6an64Bxb1HP/K8KtP6tCQ08GdUAVmBCzK&#10;gprESmkS5WWWZsAOAtKiyIE3Nf+/oPkBAAD//wMAUEsBAi0AFAAGAAgAAAAhALaDOJL+AAAA4QEA&#10;ABMAAAAAAAAAAAAAAAAAAAAAAFtDb250ZW50X1R5cGVzXS54bWxQSwECLQAUAAYACAAAACEAOP0h&#10;/9YAAACUAQAACwAAAAAAAAAAAAAAAAAvAQAAX3JlbHMvLnJlbHNQSwECLQAUAAYACAAAACEAZaL7&#10;FBACAAAgBAAADgAAAAAAAAAAAAAAAAAuAgAAZHJzL2Uyb0RvYy54bWxQSwECLQAUAAYACAAAACEA&#10;2uNkpN8AAAAJAQAADwAAAAAAAAAAAAAAAABqBAAAZHJzL2Rvd25yZXYueG1sUEsFBgAAAAAEAAQA&#10;8wAAAHYFAAAAAA==&#10;">
                <v:textbox>
                  <w:txbxContent>
                    <w:p w14:paraId="34E5E990" w14:textId="58E3520D" w:rsidR="0069418E" w:rsidRPr="0069418E" w:rsidRDefault="0069418E">
                      <w:pPr>
                        <w:rPr>
                          <w:i/>
                          <w:iCs/>
                          <w:color w:val="00B050"/>
                        </w:rPr>
                      </w:pPr>
                      <w:r w:rsidRPr="0069418E">
                        <w:rPr>
                          <w:rFonts w:ascii="Bahnschrift" w:hAnsi="Bahnschrift"/>
                          <w:i/>
                          <w:iCs/>
                          <w:color w:val="00B050"/>
                        </w:rPr>
                        <w:t xml:space="preserve">Wij wonen met ons complex op een prachtige plek met natuur, duinen en zee in de directe omgeving. De duinen zijn echter wel een natura 2000 gebied wat extra beschermd wordt. Hierdoor is de aannemer verplicht om </w:t>
                      </w:r>
                      <w:proofErr w:type="spellStart"/>
                      <w:r w:rsidRPr="0069418E">
                        <w:rPr>
                          <w:rFonts w:ascii="Bahnschrift" w:hAnsi="Bahnschrift"/>
                          <w:i/>
                          <w:iCs/>
                          <w:color w:val="00B050"/>
                        </w:rPr>
                        <w:t>emissieloos</w:t>
                      </w:r>
                      <w:proofErr w:type="spellEnd"/>
                      <w:r w:rsidRPr="0069418E">
                        <w:rPr>
                          <w:rFonts w:ascii="Bahnschrift" w:hAnsi="Bahnschrift"/>
                          <w:i/>
                          <w:iCs/>
                          <w:color w:val="00B050"/>
                        </w:rPr>
                        <w:t xml:space="preserve"> te werken. Dat wil zeggen dat zowel de apparatuur op de bouwplaats als alle aan- en afvoer van materialen en afval met elektrische apparatuur en vervoer moet gebeuren. Dat is een stevige kostenpost, die zeker invloed heeft op de omvang van de verbeteringen.</w:t>
                      </w:r>
                    </w:p>
                  </w:txbxContent>
                </v:textbox>
                <w10:wrap type="square"/>
              </v:shape>
            </w:pict>
          </mc:Fallback>
        </mc:AlternateContent>
      </w:r>
    </w:p>
    <w:sectPr w:rsidR="00D277F4" w:rsidRPr="00D27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D9"/>
    <w:rsid w:val="003B30D9"/>
    <w:rsid w:val="003D373B"/>
    <w:rsid w:val="00424B57"/>
    <w:rsid w:val="0069418E"/>
    <w:rsid w:val="007E5579"/>
    <w:rsid w:val="0099290A"/>
    <w:rsid w:val="00B112E4"/>
    <w:rsid w:val="00D277F4"/>
    <w:rsid w:val="00EB28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DE82"/>
  <w15:chartTrackingRefBased/>
  <w15:docId w15:val="{A74BEB7F-A72B-45EE-8DA7-C2F05962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3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3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30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30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30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30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30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30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30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0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30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30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30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30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30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0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0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0D9"/>
    <w:rPr>
      <w:rFonts w:eastAsiaTheme="majorEastAsia" w:cstheme="majorBidi"/>
      <w:color w:val="272727" w:themeColor="text1" w:themeTint="D8"/>
    </w:rPr>
  </w:style>
  <w:style w:type="paragraph" w:styleId="Titel">
    <w:name w:val="Title"/>
    <w:basedOn w:val="Standaard"/>
    <w:next w:val="Standaard"/>
    <w:link w:val="TitelChar"/>
    <w:uiPriority w:val="10"/>
    <w:qFormat/>
    <w:rsid w:val="003B3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30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0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30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0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30D9"/>
    <w:rPr>
      <w:i/>
      <w:iCs/>
      <w:color w:val="404040" w:themeColor="text1" w:themeTint="BF"/>
    </w:rPr>
  </w:style>
  <w:style w:type="paragraph" w:styleId="Lijstalinea">
    <w:name w:val="List Paragraph"/>
    <w:basedOn w:val="Standaard"/>
    <w:uiPriority w:val="34"/>
    <w:qFormat/>
    <w:rsid w:val="003B30D9"/>
    <w:pPr>
      <w:ind w:left="720"/>
      <w:contextualSpacing/>
    </w:pPr>
  </w:style>
  <w:style w:type="character" w:styleId="Intensievebenadrukking">
    <w:name w:val="Intense Emphasis"/>
    <w:basedOn w:val="Standaardalinea-lettertype"/>
    <w:uiPriority w:val="21"/>
    <w:qFormat/>
    <w:rsid w:val="003B30D9"/>
    <w:rPr>
      <w:i/>
      <w:iCs/>
      <w:color w:val="0F4761" w:themeColor="accent1" w:themeShade="BF"/>
    </w:rPr>
  </w:style>
  <w:style w:type="paragraph" w:styleId="Duidelijkcitaat">
    <w:name w:val="Intense Quote"/>
    <w:basedOn w:val="Standaard"/>
    <w:next w:val="Standaard"/>
    <w:link w:val="DuidelijkcitaatChar"/>
    <w:uiPriority w:val="30"/>
    <w:qFormat/>
    <w:rsid w:val="003B3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30D9"/>
    <w:rPr>
      <w:i/>
      <w:iCs/>
      <w:color w:val="0F4761" w:themeColor="accent1" w:themeShade="BF"/>
    </w:rPr>
  </w:style>
  <w:style w:type="character" w:styleId="Intensieveverwijzing">
    <w:name w:val="Intense Reference"/>
    <w:basedOn w:val="Standaardalinea-lettertype"/>
    <w:uiPriority w:val="32"/>
    <w:qFormat/>
    <w:rsid w:val="003B3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198</Words>
  <Characters>1079</Characters>
  <Application>Microsoft Office Word</Application>
  <DocSecurity>0</DocSecurity>
  <Lines>89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Kommer</dc:creator>
  <cp:keywords/>
  <dc:description/>
  <cp:lastModifiedBy>Jan Kommer</cp:lastModifiedBy>
  <cp:revision>2</cp:revision>
  <cp:lastPrinted>2025-09-30T12:58:00Z</cp:lastPrinted>
  <dcterms:created xsi:type="dcterms:W3CDTF">2025-09-30T12:30:00Z</dcterms:created>
  <dcterms:modified xsi:type="dcterms:W3CDTF">2025-09-30T13:50:00Z</dcterms:modified>
</cp:coreProperties>
</file>